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3"/>
        <w:gridCol w:w="8054"/>
      </w:tblGrid>
      <w:tr w:rsidR="0012209D" w14:paraId="15BF0869" w14:textId="77777777" w:rsidTr="005C69DF">
        <w:tc>
          <w:tcPr>
            <w:tcW w:w="1617" w:type="dxa"/>
          </w:tcPr>
          <w:p w14:paraId="15BF0867" w14:textId="77777777" w:rsidR="0012209D" w:rsidRDefault="0012209D" w:rsidP="005C69DF">
            <w:r>
              <w:t>Last updated:</w:t>
            </w:r>
          </w:p>
        </w:tc>
        <w:tc>
          <w:tcPr>
            <w:tcW w:w="8418" w:type="dxa"/>
          </w:tcPr>
          <w:p w14:paraId="15BF0868" w14:textId="168A88FA" w:rsidR="0012209D" w:rsidRDefault="00622916" w:rsidP="005C69DF">
            <w:r>
              <w:t>March 2019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11"/>
        <w:gridCol w:w="4135"/>
        <w:gridCol w:w="965"/>
        <w:gridCol w:w="2016"/>
      </w:tblGrid>
      <w:tr w:rsidR="0012209D" w14:paraId="15BF086F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Default="0012209D" w:rsidP="005C69DF">
            <w:r>
              <w:t>Post title:</w:t>
            </w:r>
          </w:p>
        </w:tc>
        <w:tc>
          <w:tcPr>
            <w:tcW w:w="7226" w:type="dxa"/>
            <w:gridSpan w:val="3"/>
          </w:tcPr>
          <w:p w14:paraId="15BF086E" w14:textId="750B4E1B" w:rsidR="0012209D" w:rsidRPr="00447FD8" w:rsidRDefault="007A7278" w:rsidP="00E101E2">
            <w:pPr>
              <w:rPr>
                <w:b/>
                <w:bCs/>
              </w:rPr>
            </w:pPr>
            <w:r w:rsidRPr="009939A7">
              <w:rPr>
                <w:b/>
                <w:bCs/>
              </w:rPr>
              <w:t>Research</w:t>
            </w:r>
            <w:r w:rsidR="001054C3" w:rsidRPr="009939A7">
              <w:rPr>
                <w:b/>
                <w:bCs/>
              </w:rPr>
              <w:t xml:space="preserve"> Fellow</w:t>
            </w:r>
            <w:r w:rsidR="009939A7" w:rsidRPr="009939A7">
              <w:rPr>
                <w:b/>
                <w:bCs/>
              </w:rPr>
              <w:t xml:space="preserve"> in Lower-Middle Income Country Prosthetics</w:t>
            </w:r>
          </w:p>
        </w:tc>
      </w:tr>
      <w:tr w:rsidR="0012209D" w14:paraId="15BF0875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3" w14:textId="53413CDA" w:rsidR="0012209D" w:rsidRDefault="0070444E" w:rsidP="0070444E">
            <w:r>
              <w:t>School</w:t>
            </w:r>
            <w:r w:rsidR="0012209D">
              <w:t>/</w:t>
            </w:r>
            <w:r>
              <w:t>Department</w:t>
            </w:r>
            <w:r w:rsidR="0012209D">
              <w:t>:</w:t>
            </w:r>
          </w:p>
        </w:tc>
        <w:tc>
          <w:tcPr>
            <w:tcW w:w="7226" w:type="dxa"/>
            <w:gridSpan w:val="3"/>
          </w:tcPr>
          <w:p w14:paraId="15BF0874" w14:textId="60D043B0" w:rsidR="0012209D" w:rsidRDefault="0070444E" w:rsidP="005C69DF">
            <w:r>
              <w:t xml:space="preserve">School of Engineering - </w:t>
            </w:r>
            <w:r w:rsidR="00E70E48">
              <w:t>Mechanical Engineering</w:t>
            </w:r>
          </w:p>
        </w:tc>
      </w:tr>
      <w:tr w:rsidR="00746AEB" w14:paraId="07201851" w14:textId="77777777" w:rsidTr="005C69DF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746AEB" w:rsidRDefault="00746AEB" w:rsidP="005C69DF">
            <w:r>
              <w:t>Faculty:</w:t>
            </w:r>
          </w:p>
        </w:tc>
        <w:tc>
          <w:tcPr>
            <w:tcW w:w="7226" w:type="dxa"/>
            <w:gridSpan w:val="3"/>
          </w:tcPr>
          <w:p w14:paraId="7A897A27" w14:textId="750BCD4F" w:rsidR="00746AEB" w:rsidRDefault="0070444E" w:rsidP="005C69DF">
            <w:r>
              <w:t>Engineering and Physical Science</w:t>
            </w:r>
          </w:p>
        </w:tc>
      </w:tr>
      <w:tr w:rsidR="0012209D" w14:paraId="15BF087A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200" w:type="dxa"/>
          </w:tcPr>
          <w:p w14:paraId="15BF0877" w14:textId="1B23D513" w:rsidR="0012209D" w:rsidRDefault="00155170" w:rsidP="00FF246F">
            <w:r>
              <w:t>Education, Research and Enterprise (ERE)</w:t>
            </w:r>
          </w:p>
        </w:tc>
        <w:tc>
          <w:tcPr>
            <w:tcW w:w="972" w:type="dxa"/>
            <w:shd w:val="clear" w:color="auto" w:fill="D9D9D9" w:themeFill="background1" w:themeFillShade="D9"/>
          </w:tcPr>
          <w:p w14:paraId="15BF0878" w14:textId="77777777" w:rsidR="0012209D" w:rsidRDefault="0012209D" w:rsidP="005C69DF">
            <w:r>
              <w:t>Level:</w:t>
            </w:r>
          </w:p>
        </w:tc>
        <w:tc>
          <w:tcPr>
            <w:tcW w:w="2054" w:type="dxa"/>
          </w:tcPr>
          <w:p w14:paraId="15BF0879" w14:textId="2F8F9DAF" w:rsidR="0012209D" w:rsidRDefault="001054C3" w:rsidP="005C69DF">
            <w:r>
              <w:t>4</w:t>
            </w:r>
          </w:p>
        </w:tc>
      </w:tr>
      <w:tr w:rsidR="0012209D" w14:paraId="15BF087E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B" w14:textId="77777777" w:rsidR="0012209D" w:rsidRDefault="0012209D" w:rsidP="005C69DF">
            <w:r>
              <w:t>*ERE category:</w:t>
            </w:r>
          </w:p>
        </w:tc>
        <w:tc>
          <w:tcPr>
            <w:tcW w:w="7226" w:type="dxa"/>
            <w:gridSpan w:val="3"/>
          </w:tcPr>
          <w:p w14:paraId="15BF087D" w14:textId="27D8405B" w:rsidR="0012209D" w:rsidRDefault="00171F75" w:rsidP="00171F75">
            <w:r>
              <w:t>Research</w:t>
            </w:r>
            <w:r w:rsidR="001054C3">
              <w:t xml:space="preserve"> pathway</w:t>
            </w:r>
          </w:p>
        </w:tc>
      </w:tr>
      <w:tr w:rsidR="0012209D" w14:paraId="15BF0881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Default="0012209D" w:rsidP="005C69DF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42E97FA1" w14:textId="1E591AB7" w:rsidR="00E101E2" w:rsidRDefault="0070444E" w:rsidP="00E101E2">
            <w:r>
              <w:t>Associate Professor (L6),</w:t>
            </w:r>
            <w:r w:rsidR="00E70E48">
              <w:t xml:space="preserve"> </w:t>
            </w:r>
            <w:r>
              <w:t>Lecturer (L5)</w:t>
            </w:r>
            <w:r w:rsidR="00E101E2">
              <w:t>;</w:t>
            </w:r>
          </w:p>
          <w:p w14:paraId="15BF0880" w14:textId="35471355" w:rsidR="0012209D" w:rsidRPr="005508A2" w:rsidRDefault="0070444E" w:rsidP="00E101E2">
            <w:r>
              <w:t>Professors</w:t>
            </w:r>
            <w:r w:rsidR="00E101E2">
              <w:t xml:space="preserve"> (University of Salford)</w:t>
            </w:r>
          </w:p>
        </w:tc>
      </w:tr>
      <w:tr w:rsidR="0012209D" w14:paraId="15BF0884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Default="0012209D" w:rsidP="005C69DF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77777777" w:rsidR="0012209D" w:rsidRPr="005508A2" w:rsidRDefault="0012209D" w:rsidP="005C69DF"/>
        </w:tc>
      </w:tr>
      <w:tr w:rsidR="0012209D" w14:paraId="15BF0887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Default="0012209D" w:rsidP="005C69DF">
            <w:r>
              <w:t>Post base:</w:t>
            </w:r>
          </w:p>
        </w:tc>
        <w:tc>
          <w:tcPr>
            <w:tcW w:w="7226" w:type="dxa"/>
            <w:gridSpan w:val="3"/>
          </w:tcPr>
          <w:p w14:paraId="15BF0886" w14:textId="2E914F65" w:rsidR="0012209D" w:rsidRPr="005508A2" w:rsidRDefault="0012209D" w:rsidP="0090421F">
            <w:r>
              <w:t>Office-based</w:t>
            </w:r>
            <w:r w:rsidR="0070444E">
              <w:t xml:space="preserve"> (see job hazard analysis)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005C69DF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5C69DF">
            <w:r>
              <w:t>Job purpose</w:t>
            </w:r>
          </w:p>
        </w:tc>
      </w:tr>
      <w:tr w:rsidR="0012209D" w14:paraId="15BF088C" w14:textId="77777777" w:rsidTr="005C69DF">
        <w:trPr>
          <w:trHeight w:val="1134"/>
        </w:trPr>
        <w:tc>
          <w:tcPr>
            <w:tcW w:w="10137" w:type="dxa"/>
          </w:tcPr>
          <w:p w14:paraId="15BF088B" w14:textId="34EC2B54" w:rsidR="0012209D" w:rsidRDefault="009D6185" w:rsidP="00D967F1">
            <w:r w:rsidRPr="009D6185">
              <w:t>To undertake</w:t>
            </w:r>
            <w:r w:rsidR="00E101E2">
              <w:t xml:space="preserve"> biomedical engineering</w:t>
            </w:r>
            <w:r w:rsidRPr="009D6185">
              <w:t xml:space="preserve"> research</w:t>
            </w:r>
            <w:r w:rsidR="00776966">
              <w:t xml:space="preserve"> </w:t>
            </w:r>
            <w:r w:rsidR="00E101E2">
              <w:t>on EPSRC Global Challenges Research Fund</w:t>
            </w:r>
            <w:r w:rsidRPr="009D6185">
              <w:t xml:space="preserve"> project</w:t>
            </w:r>
            <w:r w:rsidR="00E70E48">
              <w:t xml:space="preserve"> “</w:t>
            </w:r>
            <w:r w:rsidR="00E70E48" w:rsidRPr="00E70E48">
              <w:t xml:space="preserve">A Step Change in </w:t>
            </w:r>
            <w:r w:rsidR="00D967F1">
              <w:t>Lower and Middle Income Country</w:t>
            </w:r>
            <w:r w:rsidR="00E70E48" w:rsidRPr="00E70E48">
              <w:t xml:space="preserve"> Prosthetics Provision through Computer Aided Design, Actimetry and Database Technologies</w:t>
            </w:r>
            <w:r w:rsidR="00E70E48">
              <w:t>”</w:t>
            </w:r>
            <w:r w:rsidRPr="009D6185">
              <w:t xml:space="preserve"> under the </w:t>
            </w:r>
            <w:r w:rsidR="00304AB9">
              <w:t xml:space="preserve">joint </w:t>
            </w:r>
            <w:r w:rsidRPr="009D6185">
              <w:t>supervision of</w:t>
            </w:r>
            <w:r w:rsidR="00E101E2">
              <w:t xml:space="preserve"> academics from the University of Southampton and the University of Salford</w:t>
            </w:r>
            <w:r w:rsidRPr="009D6185">
              <w:t>.</w:t>
            </w:r>
            <w:r>
              <w:t xml:space="preserve"> To undertake leadership, management and engagement activities.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601"/>
        <w:gridCol w:w="8008"/>
        <w:gridCol w:w="1018"/>
      </w:tblGrid>
      <w:tr w:rsidR="0012209D" w14:paraId="15BF0890" w14:textId="77777777" w:rsidTr="00E70E48">
        <w:trPr>
          <w:cantSplit/>
          <w:tblHeader/>
        </w:trPr>
        <w:tc>
          <w:tcPr>
            <w:tcW w:w="8609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5C69DF">
            <w:r>
              <w:t>Key accountabilities/primary responsibilities</w:t>
            </w:r>
          </w:p>
        </w:tc>
        <w:tc>
          <w:tcPr>
            <w:tcW w:w="1018" w:type="dxa"/>
            <w:shd w:val="clear" w:color="auto" w:fill="D9D9D9" w:themeFill="background1" w:themeFillShade="D9"/>
          </w:tcPr>
          <w:p w14:paraId="15BF088F" w14:textId="77777777" w:rsidR="0012209D" w:rsidRDefault="0012209D" w:rsidP="005C69DF">
            <w:r>
              <w:t>% Time</w:t>
            </w:r>
          </w:p>
        </w:tc>
      </w:tr>
      <w:tr w:rsidR="00E70E48" w14:paraId="23390A97" w14:textId="77777777" w:rsidTr="00E70E48">
        <w:trPr>
          <w:cantSplit/>
        </w:trPr>
        <w:tc>
          <w:tcPr>
            <w:tcW w:w="601" w:type="dxa"/>
            <w:tcBorders>
              <w:right w:val="nil"/>
            </w:tcBorders>
          </w:tcPr>
          <w:p w14:paraId="51BFBFEE" w14:textId="77777777" w:rsidR="00E70E48" w:rsidRDefault="00E70E48" w:rsidP="00E70E48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4432F6E3" w14:textId="6346F2BB" w:rsidR="00E70E48" w:rsidRPr="009D6185" w:rsidRDefault="00E70E48" w:rsidP="00E101E2">
            <w:r w:rsidRPr="009D6185">
              <w:t xml:space="preserve">Investigate </w:t>
            </w:r>
            <w:r w:rsidR="00E101E2">
              <w:t xml:space="preserve">digital clinical data collection tools to evaluate prosthetic limb design, performance and health assessment. Evaluate a range of candidate technologies to collect these data (e.g. actimetry, video gait assessment, 3D shape scanning, outcome measures), specific for use in </w:t>
            </w:r>
            <w:r>
              <w:t>in remote or isolated communities</w:t>
            </w:r>
            <w:r w:rsidR="00E101E2">
              <w:t xml:space="preserve"> in lower/middle income countries (LMICs)</w:t>
            </w:r>
            <w:r w:rsidRPr="009D6185">
              <w:t>.</w:t>
            </w:r>
            <w:r w:rsidR="00D967F1">
              <w:t xml:space="preserve"> Work closely with computer scientists for practical implementation.</w:t>
            </w:r>
          </w:p>
        </w:tc>
        <w:tc>
          <w:tcPr>
            <w:tcW w:w="1018" w:type="dxa"/>
          </w:tcPr>
          <w:p w14:paraId="72362BBE" w14:textId="37C29532" w:rsidR="00E70E48" w:rsidRDefault="001B7BAD" w:rsidP="001B7BAD">
            <w:r>
              <w:t xml:space="preserve">50 </w:t>
            </w:r>
            <w:r w:rsidR="00E70E48">
              <w:t>%</w:t>
            </w:r>
          </w:p>
        </w:tc>
      </w:tr>
      <w:tr w:rsidR="00E70E48" w14:paraId="749B5420" w14:textId="77777777" w:rsidTr="00E70E48">
        <w:trPr>
          <w:cantSplit/>
        </w:trPr>
        <w:tc>
          <w:tcPr>
            <w:tcW w:w="601" w:type="dxa"/>
            <w:tcBorders>
              <w:right w:val="nil"/>
            </w:tcBorders>
          </w:tcPr>
          <w:p w14:paraId="6BCF4FA3" w14:textId="77777777" w:rsidR="00E70E48" w:rsidRDefault="00E70E48" w:rsidP="00E70E48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0B2F1D6C" w14:textId="3EE260A7" w:rsidR="00E70E48" w:rsidRPr="009D6185" w:rsidRDefault="00E70E48" w:rsidP="00651D51">
            <w:r w:rsidRPr="009D6185">
              <w:t xml:space="preserve">Collaborate </w:t>
            </w:r>
            <w:r w:rsidR="0073341C">
              <w:t>the above-mentioned testing</w:t>
            </w:r>
            <w:r w:rsidRPr="009D6185">
              <w:t xml:space="preserve"> research tasks with colleagues in other institutions</w:t>
            </w:r>
            <w:r w:rsidR="0073341C">
              <w:t xml:space="preserve"> (</w:t>
            </w:r>
            <w:r w:rsidR="001B7BAD">
              <w:t>Cambodian School of Prosthetics &amp; Orthotics (CSPO)</w:t>
            </w:r>
            <w:r w:rsidR="0073341C">
              <w:t>, Cambodia)</w:t>
            </w:r>
            <w:r w:rsidR="00E101E2">
              <w:t xml:space="preserve">, </w:t>
            </w:r>
            <w:r w:rsidR="00651D51">
              <w:t>including</w:t>
            </w:r>
            <w:r w:rsidR="00E101E2">
              <w:t xml:space="preserve"> collection of proof-of-concept datasets in field tests</w:t>
            </w:r>
            <w:r w:rsidRPr="009D6185">
              <w:t>.</w:t>
            </w:r>
          </w:p>
        </w:tc>
        <w:tc>
          <w:tcPr>
            <w:tcW w:w="1018" w:type="dxa"/>
          </w:tcPr>
          <w:p w14:paraId="29887FCB" w14:textId="17138EB9" w:rsidR="00E70E48" w:rsidRDefault="001B7BAD" w:rsidP="00E70E48">
            <w:r>
              <w:t xml:space="preserve">15 </w:t>
            </w:r>
            <w:r w:rsidR="00E70E48">
              <w:t>%</w:t>
            </w:r>
          </w:p>
        </w:tc>
      </w:tr>
      <w:tr w:rsidR="0012209D" w14:paraId="15BF0898" w14:textId="77777777" w:rsidTr="00E70E48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95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15BF0896" w14:textId="64571497" w:rsidR="0012209D" w:rsidRDefault="00A026CC">
            <w:r>
              <w:t>Contribute to</w:t>
            </w:r>
            <w:r w:rsidRPr="009D6185">
              <w:t xml:space="preserve"> </w:t>
            </w:r>
            <w:r w:rsidR="009D6185" w:rsidRPr="009D6185">
              <w:t>disseminat</w:t>
            </w:r>
            <w:r>
              <w:t>ing</w:t>
            </w:r>
            <w:r w:rsidR="009D6185" w:rsidRPr="009D6185">
              <w:t xml:space="preserve"> findings by preparing publication materials for refer</w:t>
            </w:r>
            <w:r w:rsidR="00B931BF">
              <w:t>e</w:t>
            </w:r>
            <w:r w:rsidR="009D6185" w:rsidRPr="009D6185">
              <w:t>ed journals, presenting results at conferences, or exhibiting work at other appropriate events.</w:t>
            </w:r>
          </w:p>
        </w:tc>
        <w:tc>
          <w:tcPr>
            <w:tcW w:w="1018" w:type="dxa"/>
          </w:tcPr>
          <w:p w14:paraId="15BF0897" w14:textId="78FC5F4D" w:rsidR="0012209D" w:rsidRDefault="001B7BAD" w:rsidP="005C69DF">
            <w:r>
              <w:t>1</w:t>
            </w:r>
            <w:r w:rsidR="00304AB9">
              <w:t>5</w:t>
            </w:r>
            <w:r w:rsidR="00343D93">
              <w:t xml:space="preserve"> %</w:t>
            </w:r>
          </w:p>
        </w:tc>
      </w:tr>
      <w:tr w:rsidR="0012209D" w14:paraId="15BF089C" w14:textId="77777777" w:rsidTr="00E70E48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99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15BF089A" w14:textId="67D8A426" w:rsidR="0012209D" w:rsidRDefault="009D6185" w:rsidP="005C69DF">
            <w:r w:rsidRPr="009D6185">
              <w:t>Contribute to the writing of bids for</w:t>
            </w:r>
            <w:r w:rsidR="00E70E48">
              <w:t xml:space="preserve"> subsequent</w:t>
            </w:r>
            <w:r w:rsidRPr="009D6185">
              <w:t xml:space="preserve"> research funding.</w:t>
            </w:r>
          </w:p>
        </w:tc>
        <w:tc>
          <w:tcPr>
            <w:tcW w:w="1018" w:type="dxa"/>
          </w:tcPr>
          <w:p w14:paraId="15BF089B" w14:textId="6C3B9436" w:rsidR="0012209D" w:rsidRDefault="00304AB9" w:rsidP="005C69DF">
            <w:r>
              <w:t>5</w:t>
            </w:r>
            <w:r w:rsidR="00343D93">
              <w:t xml:space="preserve"> %</w:t>
            </w:r>
          </w:p>
        </w:tc>
      </w:tr>
      <w:tr w:rsidR="0012209D" w14:paraId="15BF08A8" w14:textId="77777777" w:rsidTr="00E70E48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A5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15BF08A6" w14:textId="6667766D" w:rsidR="00343D93" w:rsidRDefault="009D6185" w:rsidP="00651D51">
            <w:r w:rsidRPr="009D6185">
              <w:t>Carry out administrative tasks associated with specified research funding, for example risk assessment</w:t>
            </w:r>
            <w:r w:rsidR="00651D51">
              <w:t xml:space="preserve"> and obtaining ethical approval for</w:t>
            </w:r>
            <w:r w:rsidRPr="009D6185">
              <w:t xml:space="preserve"> research activities, organisation of project meetings and documentation.  Implementation of procedures required to ensure accurate and timely formal reporting and financial control.</w:t>
            </w:r>
          </w:p>
        </w:tc>
        <w:tc>
          <w:tcPr>
            <w:tcW w:w="1018" w:type="dxa"/>
          </w:tcPr>
          <w:p w14:paraId="15BF08A7" w14:textId="19A71E23" w:rsidR="0012209D" w:rsidRDefault="00304AB9" w:rsidP="005C69DF">
            <w:r>
              <w:t>5</w:t>
            </w:r>
            <w:r w:rsidR="00343D93">
              <w:t xml:space="preserve"> %</w:t>
            </w:r>
          </w:p>
        </w:tc>
      </w:tr>
      <w:tr w:rsidR="0012209D" w14:paraId="15BF08AC" w14:textId="77777777" w:rsidTr="00E70E48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A9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15BF08AA" w14:textId="6AC7B586" w:rsidR="0012209D" w:rsidRPr="00447FD8" w:rsidRDefault="009D6185" w:rsidP="00343D93">
            <w:r w:rsidRPr="009D6185">
              <w:t>Supervise the work of junior research staff.</w:t>
            </w:r>
          </w:p>
        </w:tc>
        <w:tc>
          <w:tcPr>
            <w:tcW w:w="1018" w:type="dxa"/>
          </w:tcPr>
          <w:p w14:paraId="15BF08AB" w14:textId="732F397B" w:rsidR="0012209D" w:rsidRDefault="0073341C" w:rsidP="005C69DF">
            <w:r>
              <w:t>5</w:t>
            </w:r>
            <w:r w:rsidR="00343D93">
              <w:t xml:space="preserve"> %</w:t>
            </w:r>
          </w:p>
        </w:tc>
      </w:tr>
      <w:tr w:rsidR="00D116BC" w14:paraId="02C51BD6" w14:textId="77777777" w:rsidTr="00E70E48">
        <w:trPr>
          <w:cantSplit/>
        </w:trPr>
        <w:tc>
          <w:tcPr>
            <w:tcW w:w="601" w:type="dxa"/>
            <w:tcBorders>
              <w:right w:val="nil"/>
            </w:tcBorders>
          </w:tcPr>
          <w:p w14:paraId="6979F6BB" w14:textId="77777777" w:rsidR="00D116BC" w:rsidRDefault="00D116BC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06FB577A" w14:textId="26DA5297" w:rsidR="00D116BC" w:rsidRPr="00447FD8" w:rsidRDefault="00D054B1" w:rsidP="005C69DF">
            <w:r w:rsidRPr="00D116BC">
              <w:t>Any other duties as allocated by the line manager following consultation with the post holder.</w:t>
            </w:r>
          </w:p>
        </w:tc>
        <w:tc>
          <w:tcPr>
            <w:tcW w:w="1018" w:type="dxa"/>
          </w:tcPr>
          <w:p w14:paraId="73579A3D" w14:textId="75BD2216" w:rsidR="00D116BC" w:rsidRDefault="0073341C" w:rsidP="005C69DF">
            <w:r>
              <w:t>5</w:t>
            </w:r>
            <w:r w:rsidR="00D116BC">
              <w:t xml:space="preserve"> 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5C69DF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5C69DF">
        <w:trPr>
          <w:trHeight w:val="1134"/>
        </w:trPr>
        <w:tc>
          <w:tcPr>
            <w:tcW w:w="10137" w:type="dxa"/>
          </w:tcPr>
          <w:p w14:paraId="7312B8D9" w14:textId="70438B7D" w:rsidR="00E101E2" w:rsidRDefault="009D6185" w:rsidP="009D6185">
            <w:r>
              <w:t xml:space="preserve">Direct responsibility to </w:t>
            </w:r>
            <w:r w:rsidR="00304AB9">
              <w:t xml:space="preserve">the </w:t>
            </w:r>
            <w:r>
              <w:t>holder of</w:t>
            </w:r>
            <w:r w:rsidR="00E101E2">
              <w:t xml:space="preserve"> the</w:t>
            </w:r>
            <w:r>
              <w:t xml:space="preserve"> research award</w:t>
            </w:r>
            <w:r w:rsidR="00E101E2">
              <w:t xml:space="preserve"> (A Dickinson).</w:t>
            </w:r>
          </w:p>
          <w:p w14:paraId="02A09230" w14:textId="7BBDC655" w:rsidR="00E101E2" w:rsidRDefault="00E101E2" w:rsidP="009D6185">
            <w:r>
              <w:t xml:space="preserve">Direct work with academics at University of Southampton (A Dickinson, P Worsley, M Donovan-Hall, C Metcalf, G Wills, and others) and at University of Salford (M Granat, L Kenney) including </w:t>
            </w:r>
            <w:r w:rsidR="001B7BAD">
              <w:t>short research visits (1-2 weeks)</w:t>
            </w:r>
            <w:r>
              <w:t>.</w:t>
            </w:r>
          </w:p>
          <w:p w14:paraId="67596F1C" w14:textId="4474E17B" w:rsidR="009D6185" w:rsidRDefault="00E101E2" w:rsidP="009D6185">
            <w:r>
              <w:t>C</w:t>
            </w:r>
            <w:r w:rsidR="0073341C">
              <w:t xml:space="preserve">ollaborative research with </w:t>
            </w:r>
            <w:r w:rsidR="001B7BAD">
              <w:t>Cambodian School of Prosthetics &amp; Orthotics</w:t>
            </w:r>
            <w:r w:rsidR="0073341C">
              <w:t xml:space="preserve"> (</w:t>
            </w:r>
            <w:r w:rsidR="001B7BAD">
              <w:t>CSPO</w:t>
            </w:r>
            <w:r w:rsidR="0073341C">
              <w:t>), Cambodia</w:t>
            </w:r>
            <w:r>
              <w:t xml:space="preserve"> including visits for field work, and partners Exceed Worldwide (NGO) and BluPoint Ltd</w:t>
            </w:r>
            <w:r w:rsidR="009D6185">
              <w:t>.</w:t>
            </w:r>
          </w:p>
          <w:p w14:paraId="15BF08B0" w14:textId="3442B25B" w:rsidR="0012209D" w:rsidRDefault="00E70E48" w:rsidP="009D6185">
            <w:r>
              <w:t>Periodic</w:t>
            </w:r>
            <w:r w:rsidR="009D6185">
              <w:t xml:space="preserve"> additional reporting and liaison responsibilities to external funding bodies or sponsors</w:t>
            </w:r>
            <w:r w:rsidR="00E101E2">
              <w:t xml:space="preserve"> (EPSRC)</w:t>
            </w:r>
            <w:r>
              <w:t>, in support of holder of research award</w:t>
            </w:r>
            <w:r w:rsidR="009D6185">
              <w:t>.</w:t>
            </w:r>
          </w:p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1A0EA293" w14:textId="77777777" w:rsidTr="007E1BF6">
        <w:trPr>
          <w:tblHeader/>
        </w:trPr>
        <w:tc>
          <w:tcPr>
            <w:tcW w:w="9751" w:type="dxa"/>
            <w:shd w:val="clear" w:color="auto" w:fill="D9D9D9" w:themeFill="background1" w:themeFillShade="D9"/>
          </w:tcPr>
          <w:p w14:paraId="25571D60" w14:textId="79DBEF38" w:rsidR="00343D93" w:rsidRDefault="00343D93" w:rsidP="005C69DF">
            <w:r>
              <w:t>Special Requirements</w:t>
            </w:r>
          </w:p>
        </w:tc>
      </w:tr>
      <w:tr w:rsidR="00343D93" w14:paraId="0C44D04E" w14:textId="77777777" w:rsidTr="007E1BF6">
        <w:trPr>
          <w:trHeight w:val="1134"/>
        </w:trPr>
        <w:tc>
          <w:tcPr>
            <w:tcW w:w="9751" w:type="dxa"/>
          </w:tcPr>
          <w:p w14:paraId="6E4D7CE2" w14:textId="3CDF5AA9" w:rsidR="00651D51" w:rsidRDefault="009D6185" w:rsidP="00651D51">
            <w:r>
              <w:t>To be available to participate in fieldwork as required by t</w:t>
            </w:r>
            <w:r w:rsidR="00651D51">
              <w:t>he specified research project, and to be available for trips to Cambodia and potentially other countries as needed.</w:t>
            </w:r>
          </w:p>
          <w:p w14:paraId="2A164572" w14:textId="77777777" w:rsidR="00343D93" w:rsidRDefault="009D6185" w:rsidP="009D6185">
            <w:r>
              <w:t>To attend national and international conferences for the purpose of disseminating research results.</w:t>
            </w:r>
          </w:p>
          <w:p w14:paraId="3372E129" w14:textId="77777777" w:rsidR="007E1BF6" w:rsidRDefault="007E1BF6" w:rsidP="009D6185"/>
          <w:p w14:paraId="6DA5CA0A" w14:textId="426A7702" w:rsidR="007E1BF6" w:rsidRDefault="007E1BF6" w:rsidP="009D6185">
            <w:r w:rsidRPr="007E1BF6">
              <w:rPr>
                <w:i/>
                <w:iCs/>
              </w:rPr>
              <w:t xml:space="preserve">Applications for Research Fellow positions will be considered from candidates who are working towards or nearing completion of a relevant PhD qualification.  The title of Research Fellow will be applied upon successful completion of the PhD.  Prior to the qualification being awarded the title of </w:t>
            </w:r>
            <w:r w:rsidRPr="007E1BF6">
              <w:rPr>
                <w:b/>
                <w:bCs/>
                <w:i/>
                <w:iCs/>
              </w:rPr>
              <w:t>Senior Research Assistant</w:t>
            </w:r>
            <w:r w:rsidRPr="007E1BF6">
              <w:rPr>
                <w:i/>
                <w:iCs/>
              </w:rPr>
              <w:t xml:space="preserve"> will be given.</w:t>
            </w:r>
          </w:p>
        </w:tc>
      </w:tr>
    </w:tbl>
    <w:p w14:paraId="15BF08B3" w14:textId="77777777" w:rsidR="00013C10" w:rsidRDefault="00013C10" w:rsidP="0012209D"/>
    <w:p w14:paraId="66D74D49" w14:textId="77777777" w:rsidR="00926A0B" w:rsidRDefault="00926A0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bookmarkStart w:id="0" w:name="_GoBack"/>
      <w:r>
        <w:rPr>
          <w:b/>
          <w:bCs/>
          <w:sz w:val="22"/>
          <w:szCs w:val="24"/>
        </w:rPr>
        <w:br w:type="page"/>
      </w:r>
    </w:p>
    <w:bookmarkEnd w:id="0"/>
    <w:p w14:paraId="15BF08B4" w14:textId="38887AAF" w:rsidR="00013C10" w:rsidRPr="00013C10" w:rsidRDefault="00013C10" w:rsidP="00776966">
      <w:pPr>
        <w:outlineLvl w:val="0"/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2"/>
        <w:gridCol w:w="3356"/>
        <w:gridCol w:w="3337"/>
        <w:gridCol w:w="1322"/>
      </w:tblGrid>
      <w:tr w:rsidR="00013C10" w14:paraId="15BF08BA" w14:textId="77777777" w:rsidTr="00013C10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5C69DF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5C69DF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5C69DF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5C69DF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14:paraId="15BF08BF" w14:textId="77777777" w:rsidTr="00D67D9C">
        <w:trPr>
          <w:trHeight w:val="2258"/>
        </w:trPr>
        <w:tc>
          <w:tcPr>
            <w:tcW w:w="1617" w:type="dxa"/>
          </w:tcPr>
          <w:p w14:paraId="15BF08BB" w14:textId="21456655" w:rsidR="00013C10" w:rsidRPr="00FD5B0E" w:rsidRDefault="00013C10" w:rsidP="005C69DF">
            <w:r w:rsidRPr="00FD5B0E">
              <w:t xml:space="preserve">Qualifications, knowledge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3402" w:type="dxa"/>
          </w:tcPr>
          <w:p w14:paraId="4DF14E2E" w14:textId="5E1AE999" w:rsidR="00D116BC" w:rsidRPr="0070444E" w:rsidRDefault="009D6185" w:rsidP="00D116BC">
            <w:pPr>
              <w:spacing w:after="90"/>
            </w:pPr>
            <w:r w:rsidRPr="0070444E">
              <w:t xml:space="preserve">PhD or equivalent professional qualifications and experience in </w:t>
            </w:r>
            <w:r w:rsidR="005D6CCE" w:rsidRPr="0070444E">
              <w:rPr>
                <w:color w:val="000000" w:themeColor="text1"/>
              </w:rPr>
              <w:t>Biomedical or Biomechanical Engineering, or a related Allied Healthcare Profession (e.g. Physiotherapy, Rehabilitation)</w:t>
            </w:r>
            <w:r w:rsidR="00D67D9C" w:rsidRPr="0070444E">
              <w:rPr>
                <w:color w:val="000000" w:themeColor="text1"/>
              </w:rPr>
              <w:t>.</w:t>
            </w:r>
          </w:p>
          <w:p w14:paraId="652E6FC7" w14:textId="77777777" w:rsidR="009D6185" w:rsidRDefault="009D6185" w:rsidP="005D6CCE">
            <w:pPr>
              <w:spacing w:after="90"/>
              <w:rPr>
                <w:color w:val="000000" w:themeColor="text1"/>
              </w:rPr>
            </w:pPr>
            <w:r w:rsidRPr="0070444E">
              <w:t xml:space="preserve">Detailed understanding and knowledge of </w:t>
            </w:r>
            <w:r w:rsidR="005D6CCE" w:rsidRPr="0070444E">
              <w:t>movement analysis (e.g. actimetry, gait analysis), quantitative data analysis, and/or clinical outcome measures</w:t>
            </w:r>
            <w:r w:rsidR="006966A4" w:rsidRPr="0070444E">
              <w:rPr>
                <w:color w:val="000000" w:themeColor="text1"/>
              </w:rPr>
              <w:t>.</w:t>
            </w:r>
          </w:p>
          <w:p w14:paraId="15BF08BC" w14:textId="5B8DC0F3" w:rsidR="005F4F44" w:rsidRPr="0070444E" w:rsidRDefault="005F4F44" w:rsidP="005D6CCE">
            <w:pPr>
              <w:spacing w:after="90"/>
            </w:pPr>
            <w:r>
              <w:t>Programming languages for data analysis, e</w:t>
            </w:r>
            <w:r w:rsidRPr="0070444E">
              <w:t>.g. MATLAB and/or Python, etc.</w:t>
            </w:r>
          </w:p>
        </w:tc>
        <w:tc>
          <w:tcPr>
            <w:tcW w:w="3402" w:type="dxa"/>
          </w:tcPr>
          <w:p w14:paraId="15BF08BD" w14:textId="33DAD922" w:rsidR="005D6CCE" w:rsidRDefault="005D6CCE" w:rsidP="00D967F1">
            <w:pPr>
              <w:spacing w:after="90"/>
            </w:pPr>
            <w:r w:rsidRPr="0070444E">
              <w:t>Knowledge of biomechanics of prosthetic limbs, especially in lower limb amputation, and/or orthotics; statistics; data collection in clinics or the community.</w:t>
            </w:r>
          </w:p>
        </w:tc>
        <w:tc>
          <w:tcPr>
            <w:tcW w:w="1330" w:type="dxa"/>
          </w:tcPr>
          <w:p w14:paraId="15BF08BE" w14:textId="628806AF" w:rsidR="00013C10" w:rsidRDefault="0073341C" w:rsidP="00343D93">
            <w:pPr>
              <w:spacing w:after="90"/>
            </w:pPr>
            <w:r>
              <w:t>CV; Interview</w:t>
            </w:r>
          </w:p>
        </w:tc>
      </w:tr>
      <w:tr w:rsidR="00013C10" w14:paraId="15BF08C4" w14:textId="77777777" w:rsidTr="00013C10">
        <w:tc>
          <w:tcPr>
            <w:tcW w:w="1617" w:type="dxa"/>
          </w:tcPr>
          <w:p w14:paraId="15BF08C0" w14:textId="336690D4" w:rsidR="00013C10" w:rsidRPr="00FD5B0E" w:rsidRDefault="00013C10" w:rsidP="00746AEB">
            <w:r w:rsidRPr="00FD5B0E">
              <w:t xml:space="preserve">Planning </w:t>
            </w:r>
            <w:r w:rsidR="00746AEB">
              <w:t>and</w:t>
            </w:r>
            <w:r w:rsidRPr="00FD5B0E">
              <w:t xml:space="preserve"> organising</w:t>
            </w:r>
          </w:p>
        </w:tc>
        <w:tc>
          <w:tcPr>
            <w:tcW w:w="3402" w:type="dxa"/>
          </w:tcPr>
          <w:p w14:paraId="15BF08C1" w14:textId="21C95DBF" w:rsidR="00013C10" w:rsidRDefault="009D6185" w:rsidP="00D116BC">
            <w:pPr>
              <w:spacing w:after="90"/>
            </w:pPr>
            <w:r w:rsidRPr="009D6185">
              <w:t>Able to organise own research activities to deadline and quality standards</w:t>
            </w:r>
          </w:p>
        </w:tc>
        <w:tc>
          <w:tcPr>
            <w:tcW w:w="3402" w:type="dxa"/>
          </w:tcPr>
          <w:p w14:paraId="15BF08C2" w14:textId="75D1989A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30AA90AD" w14:textId="77777777" w:rsidR="00013C10" w:rsidRDefault="0073341C" w:rsidP="00343D93">
            <w:pPr>
              <w:spacing w:after="90"/>
            </w:pPr>
            <w:r>
              <w:t>Interview</w:t>
            </w:r>
            <w:r w:rsidR="00337296">
              <w:t>;</w:t>
            </w:r>
          </w:p>
          <w:p w14:paraId="15BF08C3" w14:textId="4A69604B" w:rsidR="00337296" w:rsidRDefault="00337296" w:rsidP="00343D93">
            <w:pPr>
              <w:spacing w:after="90"/>
            </w:pPr>
            <w:r>
              <w:t>References</w:t>
            </w:r>
          </w:p>
        </w:tc>
      </w:tr>
      <w:tr w:rsidR="00013C10" w14:paraId="15BF08C9" w14:textId="77777777" w:rsidTr="00013C10">
        <w:tc>
          <w:tcPr>
            <w:tcW w:w="1617" w:type="dxa"/>
          </w:tcPr>
          <w:p w14:paraId="15BF08C5" w14:textId="1A7D0D06" w:rsidR="00013C10" w:rsidRPr="00FD5B0E" w:rsidRDefault="00013C10" w:rsidP="005C69DF">
            <w:r w:rsidRPr="00FD5B0E">
              <w:t xml:space="preserve">Problem solving </w:t>
            </w:r>
            <w:r w:rsidR="00746AEB">
              <w:t>and</w:t>
            </w:r>
            <w:r w:rsidRPr="00FD5B0E">
              <w:t xml:space="preserve"> initiative</w:t>
            </w:r>
          </w:p>
        </w:tc>
        <w:tc>
          <w:tcPr>
            <w:tcW w:w="3402" w:type="dxa"/>
          </w:tcPr>
          <w:p w14:paraId="7FEC9547" w14:textId="77777777" w:rsidR="00013C10" w:rsidRDefault="009D6185" w:rsidP="00D116BC">
            <w:pPr>
              <w:spacing w:after="90"/>
            </w:pPr>
            <w:r w:rsidRPr="009D6185">
              <w:t>Able to develop understanding of complex problems and apply in-depth knowledge to address them</w:t>
            </w:r>
          </w:p>
          <w:p w14:paraId="15BF08C6" w14:textId="04E6B11F" w:rsidR="009D6185" w:rsidRDefault="009D6185" w:rsidP="00D116BC">
            <w:pPr>
              <w:spacing w:after="90"/>
            </w:pPr>
            <w:r w:rsidRPr="009D6185">
              <w:t>Able to develop original techniques/methods</w:t>
            </w:r>
          </w:p>
        </w:tc>
        <w:tc>
          <w:tcPr>
            <w:tcW w:w="3402" w:type="dxa"/>
          </w:tcPr>
          <w:p w14:paraId="15BF08C7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479FF12A" w14:textId="77777777" w:rsidR="00013C10" w:rsidRDefault="0073341C" w:rsidP="00343D93">
            <w:pPr>
              <w:spacing w:after="90"/>
            </w:pPr>
            <w:r>
              <w:t>Interview</w:t>
            </w:r>
            <w:r w:rsidR="00337296">
              <w:t>:</w:t>
            </w:r>
          </w:p>
          <w:p w14:paraId="15BF08C8" w14:textId="6B881DC8" w:rsidR="00337296" w:rsidRDefault="00337296" w:rsidP="00343D93">
            <w:pPr>
              <w:spacing w:after="90"/>
            </w:pPr>
            <w:r>
              <w:t>References</w:t>
            </w:r>
          </w:p>
        </w:tc>
      </w:tr>
      <w:tr w:rsidR="00013C10" w14:paraId="15BF08CE" w14:textId="77777777" w:rsidTr="00013C10">
        <w:tc>
          <w:tcPr>
            <w:tcW w:w="1617" w:type="dxa"/>
          </w:tcPr>
          <w:p w14:paraId="15BF08CA" w14:textId="5DF3C2E1" w:rsidR="00013C10" w:rsidRPr="00FD5B0E" w:rsidRDefault="00013C10" w:rsidP="005C69DF">
            <w:r w:rsidRPr="00FD5B0E">
              <w:t xml:space="preserve">Management </w:t>
            </w:r>
            <w:r w:rsidR="00746AEB">
              <w:t>and</w:t>
            </w:r>
            <w:r w:rsidRPr="00FD5B0E">
              <w:t xml:space="preserve"> teamwork</w:t>
            </w:r>
          </w:p>
        </w:tc>
        <w:tc>
          <w:tcPr>
            <w:tcW w:w="3402" w:type="dxa"/>
          </w:tcPr>
          <w:p w14:paraId="15BF08CB" w14:textId="0282D247" w:rsidR="00013C10" w:rsidRDefault="009D6185" w:rsidP="009D6185">
            <w:pPr>
              <w:spacing w:after="90"/>
            </w:pPr>
            <w:r>
              <w:t>Work effectively in a team, understanding the strengths and weaknesses of others to help teamwork development</w:t>
            </w:r>
          </w:p>
        </w:tc>
        <w:tc>
          <w:tcPr>
            <w:tcW w:w="3402" w:type="dxa"/>
          </w:tcPr>
          <w:p w14:paraId="15BF08CC" w14:textId="5C42DEBC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D" w14:textId="2B95E623" w:rsidR="00013C10" w:rsidRDefault="0073341C" w:rsidP="00343D93">
            <w:pPr>
              <w:spacing w:after="90"/>
            </w:pPr>
            <w:r>
              <w:t>Interview</w:t>
            </w:r>
            <w:r w:rsidR="00337296">
              <w:t>; References</w:t>
            </w:r>
          </w:p>
        </w:tc>
      </w:tr>
      <w:tr w:rsidR="00013C10" w14:paraId="15BF08D3" w14:textId="77777777" w:rsidTr="00013C10">
        <w:tc>
          <w:tcPr>
            <w:tcW w:w="1617" w:type="dxa"/>
          </w:tcPr>
          <w:p w14:paraId="15BF08CF" w14:textId="4DC37F06" w:rsidR="00013C10" w:rsidRPr="00FD5B0E" w:rsidRDefault="00013C10" w:rsidP="005C69DF">
            <w:r w:rsidRPr="00FD5B0E">
              <w:t xml:space="preserve">Communicating </w:t>
            </w:r>
            <w:r w:rsidR="00746AEB">
              <w:t>and</w:t>
            </w:r>
            <w:r w:rsidRPr="00FD5B0E">
              <w:t xml:space="preserve"> influencing</w:t>
            </w:r>
          </w:p>
        </w:tc>
        <w:tc>
          <w:tcPr>
            <w:tcW w:w="3402" w:type="dxa"/>
          </w:tcPr>
          <w:p w14:paraId="546A9B69" w14:textId="7716534A" w:rsidR="009D6185" w:rsidRDefault="009D6185" w:rsidP="009D6185">
            <w:pPr>
              <w:spacing w:after="90"/>
            </w:pPr>
            <w:r>
              <w:t>Communicate new and complex information effectively, both verbally and in writing, engaging the interest and enthusiasm of the target audience</w:t>
            </w:r>
          </w:p>
          <w:p w14:paraId="561FCED6" w14:textId="2E86243C" w:rsidR="009D6185" w:rsidRDefault="009D6185" w:rsidP="009D6185">
            <w:pPr>
              <w:spacing w:after="90"/>
            </w:pPr>
            <w:r>
              <w:t>Able to present research results at group meetings and conferences</w:t>
            </w:r>
          </w:p>
          <w:p w14:paraId="71D27DE2" w14:textId="6B28F06E" w:rsidR="009D6185" w:rsidRDefault="009D6185" w:rsidP="009D6185">
            <w:pPr>
              <w:spacing w:after="90"/>
            </w:pPr>
            <w:r>
              <w:t>Able to write up research results for publication in leading peer-viewed journals</w:t>
            </w:r>
          </w:p>
          <w:p w14:paraId="15BF08D0" w14:textId="333443B5" w:rsidR="00013C10" w:rsidRDefault="009D6185" w:rsidP="009D6185">
            <w:pPr>
              <w:spacing w:after="90"/>
            </w:pPr>
            <w:r>
              <w:t>Work proactively with colleagues in other work areas/institutions, contributing specialist knowledge to achieve outcomes</w:t>
            </w:r>
          </w:p>
        </w:tc>
        <w:tc>
          <w:tcPr>
            <w:tcW w:w="3402" w:type="dxa"/>
          </w:tcPr>
          <w:p w14:paraId="15BF08D1" w14:textId="5B13F1BA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51AD54FA" w14:textId="77777777" w:rsidR="00013C10" w:rsidRDefault="0073341C" w:rsidP="00343D93">
            <w:pPr>
              <w:spacing w:after="90"/>
            </w:pPr>
            <w:r>
              <w:t>Interview</w:t>
            </w:r>
          </w:p>
          <w:p w14:paraId="39CF78E7" w14:textId="77777777" w:rsidR="0073341C" w:rsidRDefault="0073341C" w:rsidP="00343D93">
            <w:pPr>
              <w:spacing w:after="90"/>
            </w:pPr>
          </w:p>
          <w:p w14:paraId="675DFEE6" w14:textId="77777777" w:rsidR="0073341C" w:rsidRDefault="0073341C" w:rsidP="00343D93">
            <w:pPr>
              <w:spacing w:after="90"/>
            </w:pPr>
          </w:p>
          <w:p w14:paraId="1C089FB7" w14:textId="77777777" w:rsidR="0073341C" w:rsidRDefault="0073341C" w:rsidP="00343D93">
            <w:pPr>
              <w:spacing w:after="90"/>
            </w:pPr>
          </w:p>
          <w:p w14:paraId="536A9C4B" w14:textId="77777777" w:rsidR="0073341C" w:rsidRDefault="0073341C" w:rsidP="00343D93">
            <w:pPr>
              <w:spacing w:after="90"/>
            </w:pPr>
            <w:r>
              <w:t>CV, Interview</w:t>
            </w:r>
          </w:p>
          <w:p w14:paraId="3BFACE1A" w14:textId="77777777" w:rsidR="0073341C" w:rsidRDefault="0073341C" w:rsidP="00343D93">
            <w:pPr>
              <w:spacing w:after="90"/>
            </w:pPr>
          </w:p>
          <w:p w14:paraId="5D97C513" w14:textId="6909D228" w:rsidR="0073341C" w:rsidRDefault="0073341C" w:rsidP="00343D93">
            <w:pPr>
              <w:spacing w:after="90"/>
            </w:pPr>
            <w:r>
              <w:t>CV, In</w:t>
            </w:r>
            <w:r w:rsidR="00B931BF">
              <w:t>t</w:t>
            </w:r>
            <w:r>
              <w:t>erview</w:t>
            </w:r>
          </w:p>
          <w:p w14:paraId="227048D7" w14:textId="77777777" w:rsidR="0073341C" w:rsidRDefault="0073341C" w:rsidP="00343D93">
            <w:pPr>
              <w:spacing w:after="90"/>
            </w:pPr>
          </w:p>
          <w:p w14:paraId="15BF08D2" w14:textId="38D03241" w:rsidR="0073341C" w:rsidRDefault="0073341C" w:rsidP="00B931BF">
            <w:pPr>
              <w:spacing w:after="90"/>
            </w:pPr>
            <w:r>
              <w:t xml:space="preserve">CV, </w:t>
            </w:r>
            <w:r w:rsidR="00B931BF">
              <w:t>Interview</w:t>
            </w:r>
          </w:p>
        </w:tc>
      </w:tr>
      <w:tr w:rsidR="00013C10" w14:paraId="15BF08D8" w14:textId="77777777" w:rsidTr="00013C10">
        <w:tc>
          <w:tcPr>
            <w:tcW w:w="1617" w:type="dxa"/>
          </w:tcPr>
          <w:p w14:paraId="15BF08D4" w14:textId="01A1DE08" w:rsidR="00013C10" w:rsidRPr="00FD5B0E" w:rsidRDefault="00013C10" w:rsidP="005C69DF">
            <w:r w:rsidRPr="00FD5B0E">
              <w:t xml:space="preserve">Other skills </w:t>
            </w:r>
            <w:r w:rsidR="00746AEB">
              <w:t>and</w:t>
            </w:r>
            <w:r w:rsidRPr="00FD5B0E">
              <w:t xml:space="preserve"> behaviours</w:t>
            </w:r>
          </w:p>
        </w:tc>
        <w:tc>
          <w:tcPr>
            <w:tcW w:w="3402" w:type="dxa"/>
          </w:tcPr>
          <w:p w14:paraId="7569656D" w14:textId="2A9D2E64" w:rsidR="009D6185" w:rsidRDefault="009D6185" w:rsidP="009D6185">
            <w:pPr>
              <w:spacing w:after="90"/>
            </w:pPr>
            <w:r>
              <w:t>Understanding of relevant Health &amp; Safety issues</w:t>
            </w:r>
          </w:p>
          <w:p w14:paraId="15BF08D5" w14:textId="67650C7E" w:rsidR="00013C10" w:rsidRDefault="009D6185" w:rsidP="009D6185">
            <w:pPr>
              <w:spacing w:after="90"/>
            </w:pPr>
            <w:r>
              <w:t>Positive attitude to colleagues and students</w:t>
            </w:r>
          </w:p>
        </w:tc>
        <w:tc>
          <w:tcPr>
            <w:tcW w:w="3402" w:type="dxa"/>
          </w:tcPr>
          <w:p w14:paraId="15BF08D6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7" w14:textId="4D73239E" w:rsidR="00013C10" w:rsidRDefault="0073341C" w:rsidP="00343D93">
            <w:pPr>
              <w:spacing w:after="90"/>
            </w:pPr>
            <w:r>
              <w:t>Interview</w:t>
            </w:r>
          </w:p>
        </w:tc>
      </w:tr>
      <w:tr w:rsidR="00013C10" w14:paraId="15BF08DD" w14:textId="77777777" w:rsidTr="00013C10">
        <w:tc>
          <w:tcPr>
            <w:tcW w:w="1617" w:type="dxa"/>
          </w:tcPr>
          <w:p w14:paraId="15BF08D9" w14:textId="77777777" w:rsidR="00013C10" w:rsidRPr="00FD5B0E" w:rsidRDefault="00013C10" w:rsidP="005C69DF">
            <w:r w:rsidRPr="00FD5B0E">
              <w:t>Special requirements</w:t>
            </w:r>
          </w:p>
        </w:tc>
        <w:tc>
          <w:tcPr>
            <w:tcW w:w="3402" w:type="dxa"/>
          </w:tcPr>
          <w:p w14:paraId="6BFAF0E6" w14:textId="77777777" w:rsidR="00013C10" w:rsidRDefault="009D6185" w:rsidP="00343D93">
            <w:pPr>
              <w:spacing w:after="90"/>
            </w:pPr>
            <w:r w:rsidRPr="009D6185">
              <w:t>Able to attend national and international conferences to present research results</w:t>
            </w:r>
          </w:p>
          <w:p w14:paraId="5FEB7F02" w14:textId="499A43AC" w:rsidR="00B1398C" w:rsidRDefault="00B1398C">
            <w:pPr>
              <w:spacing w:after="90"/>
            </w:pPr>
            <w:r>
              <w:t>Able to travel to Cambodia and other countries as required.</w:t>
            </w:r>
          </w:p>
          <w:p w14:paraId="15BF08DA" w14:textId="555016A2" w:rsidR="00337296" w:rsidRDefault="00337296">
            <w:pPr>
              <w:spacing w:after="90"/>
            </w:pPr>
            <w:r>
              <w:t>All travel for fieldwork will be risk assessed as required.</w:t>
            </w:r>
          </w:p>
        </w:tc>
        <w:tc>
          <w:tcPr>
            <w:tcW w:w="3402" w:type="dxa"/>
          </w:tcPr>
          <w:p w14:paraId="15BF08DB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C" w14:textId="77777777" w:rsidR="00013C10" w:rsidRDefault="00013C10" w:rsidP="00343D93">
            <w:pPr>
              <w:spacing w:after="90"/>
            </w:pPr>
          </w:p>
        </w:tc>
      </w:tr>
    </w:tbl>
    <w:p w14:paraId="15BF08DE" w14:textId="77777777" w:rsidR="00013C10" w:rsidRDefault="00013C10" w:rsidP="0012209D"/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776966">
      <w:pPr>
        <w:jc w:val="center"/>
        <w:outlineLvl w:val="0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776966">
      <w:pPr>
        <w:outlineLvl w:val="0"/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684B0A37" w:rsidR="00D3349E" w:rsidRDefault="005F4F44" w:rsidP="00E264FD">
            <w:sdt>
              <w:sdtPr>
                <w:id w:val="57925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26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r w:rsidRPr="009957AE">
              <w:t>eg: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06CC159F" w:rsidR="00D3349E" w:rsidRDefault="005F4F44" w:rsidP="00E264FD">
            <w:sdt>
              <w:sdtPr>
                <w:id w:val="-1749651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26CC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r w:rsidRPr="009957AE">
              <w:t>eg: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5C69DF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5C69DF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5C69DF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5C69DF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5C69DF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5C69DF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5C69DF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5C69DF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5C69DF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5C69DF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21D3DD7D" w:rsidR="0012209D" w:rsidRPr="009957AE" w:rsidRDefault="00A026CC" w:rsidP="005C69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5C69DF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5C69DF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(eg: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5C69DF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5C69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5C69DF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5C69DF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5C69DF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5C69DF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(eg: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5C69DF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5C69DF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5C69DF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5C69DF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5C69DF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5C69DF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5C69DF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5C69DF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5C69DF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5C69DF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vehicles(eg: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5C69DF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5C69DF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5C69DF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5C69DF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Vibrating tools (eg: strimmers,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5C69DF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5C69DF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5C69DF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5C69DF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5C69DF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5C69DF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5C69DF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5C69DF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5C69DF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5C69DF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5C69DF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5C69DF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5C69DF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5C69DF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(ie: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5C69DF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5C69DF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(eg: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5C69DF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5C69DF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5C69DF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5C69DF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5C69DF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5C69DF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5C69DF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5C69DF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5C69DF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5C69DF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5C69DF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5C69DF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57E4C167" w:rsidR="0012209D" w:rsidRPr="009957AE" w:rsidRDefault="00A026CC" w:rsidP="005C69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5C69DF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5C69DF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5C69DF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5C69DF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D3F434C" w16cid:durableId="1DFF6400"/>
  <w16cid:commentId w16cid:paraId="6BBB4A63" w16cid:durableId="1DFF63E8"/>
  <w16cid:commentId w16cid:paraId="3A2B5895" w16cid:durableId="1DFF63E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81DB9E" w14:textId="77777777" w:rsidR="00914D57" w:rsidRDefault="00914D57">
      <w:r>
        <w:separator/>
      </w:r>
    </w:p>
    <w:p w14:paraId="63D31F4E" w14:textId="77777777" w:rsidR="00914D57" w:rsidRDefault="00914D57"/>
  </w:endnote>
  <w:endnote w:type="continuationSeparator" w:id="0">
    <w:p w14:paraId="793C70B4" w14:textId="77777777" w:rsidR="00914D57" w:rsidRDefault="00914D57">
      <w:r>
        <w:continuationSeparator/>
      </w:r>
    </w:p>
    <w:p w14:paraId="1EBCA1A7" w14:textId="77777777" w:rsidR="00914D57" w:rsidRDefault="00914D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BF097F" w14:textId="6EE56950" w:rsidR="005C69DF" w:rsidRDefault="00622916" w:rsidP="00171F75">
    <w:pPr>
      <w:pStyle w:val="ContinuationFooter"/>
    </w:pPr>
    <w:fldSimple w:instr=" FILENAME   \* MERGEFORMAT ">
      <w:r w:rsidR="005C69DF">
        <w:t xml:space="preserve"> Job Description - </w:t>
      </w:r>
    </w:fldSimple>
    <w:r w:rsidR="005C69DF">
      <w:t>ERE Level 4 – Research Pathway – Research Fellow</w:t>
    </w:r>
    <w:r w:rsidR="005C69DF">
      <w:ptab w:relativeTo="margin" w:alignment="right" w:leader="none"/>
    </w:r>
    <w:r w:rsidR="005C69DF">
      <w:fldChar w:fldCharType="begin"/>
    </w:r>
    <w:r w:rsidR="005C69DF">
      <w:instrText xml:space="preserve"> PAGE   \* MERGEFORMAT </w:instrText>
    </w:r>
    <w:r w:rsidR="005C69DF">
      <w:fldChar w:fldCharType="separate"/>
    </w:r>
    <w:r w:rsidR="005F4F44">
      <w:t>3</w:t>
    </w:r>
    <w:r w:rsidR="005C69DF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7982C6" w14:textId="77777777" w:rsidR="00914D57" w:rsidRDefault="00914D57">
      <w:r>
        <w:separator/>
      </w:r>
    </w:p>
    <w:p w14:paraId="289AC5FD" w14:textId="77777777" w:rsidR="00914D57" w:rsidRDefault="00914D57"/>
  </w:footnote>
  <w:footnote w:type="continuationSeparator" w:id="0">
    <w:p w14:paraId="24B8E47A" w14:textId="77777777" w:rsidR="00914D57" w:rsidRDefault="00914D57">
      <w:r>
        <w:continuationSeparator/>
      </w:r>
    </w:p>
    <w:p w14:paraId="6421E347" w14:textId="77777777" w:rsidR="00914D57" w:rsidRDefault="00914D5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5C69DF" w14:paraId="15BF0981" w14:textId="77777777" w:rsidTr="00854B1E">
      <w:trPr>
        <w:trHeight w:hRule="exact" w:val="227"/>
      </w:trPr>
      <w:tc>
        <w:tcPr>
          <w:tcW w:w="9639" w:type="dxa"/>
        </w:tcPr>
        <w:p w14:paraId="15BF0980" w14:textId="77777777" w:rsidR="005C69DF" w:rsidRDefault="005C69DF" w:rsidP="0029789A">
          <w:pPr>
            <w:pStyle w:val="Header"/>
          </w:pPr>
        </w:p>
      </w:tc>
    </w:tr>
    <w:tr w:rsidR="005C69DF" w14:paraId="15BF0983" w14:textId="77777777" w:rsidTr="00013C10">
      <w:trPr>
        <w:trHeight w:val="1183"/>
      </w:trPr>
      <w:tc>
        <w:tcPr>
          <w:tcW w:w="9639" w:type="dxa"/>
        </w:tcPr>
        <w:p w14:paraId="15BF0982" w14:textId="5AAC4860" w:rsidR="005C69DF" w:rsidRDefault="005C69DF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259DD0AD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4" w14:textId="3B79F88F" w:rsidR="005C69DF" w:rsidRDefault="005C69DF" w:rsidP="00F84583">
    <w:pPr>
      <w:pStyle w:val="DocTitle"/>
    </w:pPr>
    <w:r>
      <w:t>Job Description and Person Specification</w:t>
    </w:r>
  </w:p>
  <w:p w14:paraId="15BF0985" w14:textId="77777777" w:rsidR="005C69DF" w:rsidRPr="0005274A" w:rsidRDefault="005C69DF" w:rsidP="0005274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>
    <w:abstractNumId w:val="17"/>
  </w:num>
  <w:num w:numId="2">
    <w:abstractNumId w:val="0"/>
  </w:num>
  <w:num w:numId="3">
    <w:abstractNumId w:val="13"/>
  </w:num>
  <w:num w:numId="4">
    <w:abstractNumId w:val="9"/>
  </w:num>
  <w:num w:numId="5">
    <w:abstractNumId w:val="10"/>
  </w:num>
  <w:num w:numId="6">
    <w:abstractNumId w:val="7"/>
  </w:num>
  <w:num w:numId="7">
    <w:abstractNumId w:val="3"/>
  </w:num>
  <w:num w:numId="8">
    <w:abstractNumId w:val="5"/>
  </w:num>
  <w:num w:numId="9">
    <w:abstractNumId w:val="1"/>
  </w:num>
  <w:num w:numId="10">
    <w:abstractNumId w:val="8"/>
  </w:num>
  <w:num w:numId="11">
    <w:abstractNumId w:val="4"/>
  </w:num>
  <w:num w:numId="12">
    <w:abstractNumId w:val="14"/>
  </w:num>
  <w:num w:numId="13">
    <w:abstractNumId w:val="15"/>
  </w:num>
  <w:num w:numId="14">
    <w:abstractNumId w:val="6"/>
  </w:num>
  <w:num w:numId="15">
    <w:abstractNumId w:val="2"/>
  </w:num>
  <w:num w:numId="16">
    <w:abstractNumId w:val="11"/>
  </w:num>
  <w:num w:numId="17">
    <w:abstractNumId w:val="12"/>
  </w:num>
  <w:num w:numId="18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476"/>
    <w:rsid w:val="0000043D"/>
    <w:rsid w:val="00013C10"/>
    <w:rsid w:val="00015087"/>
    <w:rsid w:val="0005274A"/>
    <w:rsid w:val="00062768"/>
    <w:rsid w:val="00063081"/>
    <w:rsid w:val="00071653"/>
    <w:rsid w:val="00073190"/>
    <w:rsid w:val="000824F4"/>
    <w:rsid w:val="000978E8"/>
    <w:rsid w:val="000B1DED"/>
    <w:rsid w:val="000B4E5A"/>
    <w:rsid w:val="001054C3"/>
    <w:rsid w:val="0012209D"/>
    <w:rsid w:val="001532E2"/>
    <w:rsid w:val="00155170"/>
    <w:rsid w:val="00156F2F"/>
    <w:rsid w:val="00171F75"/>
    <w:rsid w:val="0018144C"/>
    <w:rsid w:val="001840EA"/>
    <w:rsid w:val="001B6986"/>
    <w:rsid w:val="001B7BAD"/>
    <w:rsid w:val="001C5C5C"/>
    <w:rsid w:val="001D0B37"/>
    <w:rsid w:val="001D5201"/>
    <w:rsid w:val="001E24BE"/>
    <w:rsid w:val="00205458"/>
    <w:rsid w:val="00215981"/>
    <w:rsid w:val="00236BFE"/>
    <w:rsid w:val="00241441"/>
    <w:rsid w:val="0024539C"/>
    <w:rsid w:val="00254722"/>
    <w:rsid w:val="002547F5"/>
    <w:rsid w:val="00260333"/>
    <w:rsid w:val="00260B1D"/>
    <w:rsid w:val="00266C6A"/>
    <w:rsid w:val="0028509A"/>
    <w:rsid w:val="0029789A"/>
    <w:rsid w:val="002A70BE"/>
    <w:rsid w:val="002B67AC"/>
    <w:rsid w:val="002C6198"/>
    <w:rsid w:val="002D4DF4"/>
    <w:rsid w:val="00304AB9"/>
    <w:rsid w:val="00313CC8"/>
    <w:rsid w:val="003178D9"/>
    <w:rsid w:val="00337296"/>
    <w:rsid w:val="0034151E"/>
    <w:rsid w:val="00343D93"/>
    <w:rsid w:val="00356ED0"/>
    <w:rsid w:val="00364B2C"/>
    <w:rsid w:val="00367ECE"/>
    <w:rsid w:val="003701F7"/>
    <w:rsid w:val="0038778A"/>
    <w:rsid w:val="003B0262"/>
    <w:rsid w:val="003B7540"/>
    <w:rsid w:val="003C460F"/>
    <w:rsid w:val="00401EAA"/>
    <w:rsid w:val="00407898"/>
    <w:rsid w:val="004263FE"/>
    <w:rsid w:val="00463797"/>
    <w:rsid w:val="00474D00"/>
    <w:rsid w:val="004B2A50"/>
    <w:rsid w:val="004C0252"/>
    <w:rsid w:val="004C7ACC"/>
    <w:rsid w:val="005079F9"/>
    <w:rsid w:val="0051744C"/>
    <w:rsid w:val="00524005"/>
    <w:rsid w:val="00541CE0"/>
    <w:rsid w:val="005534E1"/>
    <w:rsid w:val="00573487"/>
    <w:rsid w:val="00580CBF"/>
    <w:rsid w:val="00585D1C"/>
    <w:rsid w:val="005907B3"/>
    <w:rsid w:val="005949FA"/>
    <w:rsid w:val="005B698F"/>
    <w:rsid w:val="005C69DF"/>
    <w:rsid w:val="005D3536"/>
    <w:rsid w:val="005D44D1"/>
    <w:rsid w:val="005D6CCE"/>
    <w:rsid w:val="005F4F44"/>
    <w:rsid w:val="00622916"/>
    <w:rsid w:val="006249FD"/>
    <w:rsid w:val="00651280"/>
    <w:rsid w:val="00651D51"/>
    <w:rsid w:val="006642D5"/>
    <w:rsid w:val="00680547"/>
    <w:rsid w:val="00695D76"/>
    <w:rsid w:val="006966A4"/>
    <w:rsid w:val="006B1AF6"/>
    <w:rsid w:val="006B7C61"/>
    <w:rsid w:val="006C5C5B"/>
    <w:rsid w:val="006E38E1"/>
    <w:rsid w:val="006E5AD9"/>
    <w:rsid w:val="006F44EB"/>
    <w:rsid w:val="0070203F"/>
    <w:rsid w:val="00702D64"/>
    <w:rsid w:val="0070376B"/>
    <w:rsid w:val="0070444E"/>
    <w:rsid w:val="0073341C"/>
    <w:rsid w:val="00746AEB"/>
    <w:rsid w:val="00761108"/>
    <w:rsid w:val="00776966"/>
    <w:rsid w:val="0079197B"/>
    <w:rsid w:val="00791A2A"/>
    <w:rsid w:val="007A7278"/>
    <w:rsid w:val="007C22CC"/>
    <w:rsid w:val="007C6FAA"/>
    <w:rsid w:val="007E1BF6"/>
    <w:rsid w:val="007E2D19"/>
    <w:rsid w:val="007F2AEA"/>
    <w:rsid w:val="00813365"/>
    <w:rsid w:val="00813A2C"/>
    <w:rsid w:val="0082020C"/>
    <w:rsid w:val="0082075E"/>
    <w:rsid w:val="00835066"/>
    <w:rsid w:val="00841215"/>
    <w:rsid w:val="008443D8"/>
    <w:rsid w:val="00854B1E"/>
    <w:rsid w:val="00856B8A"/>
    <w:rsid w:val="00876272"/>
    <w:rsid w:val="00883499"/>
    <w:rsid w:val="00885FD1"/>
    <w:rsid w:val="008A35C3"/>
    <w:rsid w:val="008A509D"/>
    <w:rsid w:val="008B2FA4"/>
    <w:rsid w:val="008C6528"/>
    <w:rsid w:val="008D52C9"/>
    <w:rsid w:val="008E3D67"/>
    <w:rsid w:val="008F03C7"/>
    <w:rsid w:val="0090421F"/>
    <w:rsid w:val="009064A9"/>
    <w:rsid w:val="00910B4C"/>
    <w:rsid w:val="00914D57"/>
    <w:rsid w:val="00926A0B"/>
    <w:rsid w:val="00933E3D"/>
    <w:rsid w:val="00945F4B"/>
    <w:rsid w:val="009464AF"/>
    <w:rsid w:val="00954E47"/>
    <w:rsid w:val="00965BFB"/>
    <w:rsid w:val="00970E28"/>
    <w:rsid w:val="0098120F"/>
    <w:rsid w:val="009939A7"/>
    <w:rsid w:val="00996476"/>
    <w:rsid w:val="009C2B68"/>
    <w:rsid w:val="009D6185"/>
    <w:rsid w:val="009E7875"/>
    <w:rsid w:val="00A021B7"/>
    <w:rsid w:val="00A026CC"/>
    <w:rsid w:val="00A131D9"/>
    <w:rsid w:val="00A14888"/>
    <w:rsid w:val="00A23226"/>
    <w:rsid w:val="00A34296"/>
    <w:rsid w:val="00A521A9"/>
    <w:rsid w:val="00A57436"/>
    <w:rsid w:val="00A600E1"/>
    <w:rsid w:val="00A925C0"/>
    <w:rsid w:val="00AA3CB5"/>
    <w:rsid w:val="00AC2B17"/>
    <w:rsid w:val="00AE1396"/>
    <w:rsid w:val="00AE1CA0"/>
    <w:rsid w:val="00AE39DC"/>
    <w:rsid w:val="00AE4DC4"/>
    <w:rsid w:val="00AF3144"/>
    <w:rsid w:val="00B01C41"/>
    <w:rsid w:val="00B1398C"/>
    <w:rsid w:val="00B430BB"/>
    <w:rsid w:val="00B84C12"/>
    <w:rsid w:val="00B931BF"/>
    <w:rsid w:val="00BA3E48"/>
    <w:rsid w:val="00BB4A42"/>
    <w:rsid w:val="00BB7845"/>
    <w:rsid w:val="00BF1CC6"/>
    <w:rsid w:val="00C3225D"/>
    <w:rsid w:val="00C76145"/>
    <w:rsid w:val="00C857B2"/>
    <w:rsid w:val="00C907D0"/>
    <w:rsid w:val="00CB1F23"/>
    <w:rsid w:val="00CD04F0"/>
    <w:rsid w:val="00CE3A26"/>
    <w:rsid w:val="00CF71C9"/>
    <w:rsid w:val="00D054B1"/>
    <w:rsid w:val="00D116BC"/>
    <w:rsid w:val="00D16D9D"/>
    <w:rsid w:val="00D31624"/>
    <w:rsid w:val="00D3349E"/>
    <w:rsid w:val="00D54AA2"/>
    <w:rsid w:val="00D55315"/>
    <w:rsid w:val="00D5587F"/>
    <w:rsid w:val="00D65B56"/>
    <w:rsid w:val="00D67D41"/>
    <w:rsid w:val="00D67D9C"/>
    <w:rsid w:val="00D967F1"/>
    <w:rsid w:val="00DB5FD4"/>
    <w:rsid w:val="00DE70B9"/>
    <w:rsid w:val="00E03763"/>
    <w:rsid w:val="00E101E2"/>
    <w:rsid w:val="00E25775"/>
    <w:rsid w:val="00E264FD"/>
    <w:rsid w:val="00E363B8"/>
    <w:rsid w:val="00E63AC1"/>
    <w:rsid w:val="00E70E48"/>
    <w:rsid w:val="00E96015"/>
    <w:rsid w:val="00EC75B7"/>
    <w:rsid w:val="00ED2E52"/>
    <w:rsid w:val="00F01EA0"/>
    <w:rsid w:val="00F378D2"/>
    <w:rsid w:val="00F54990"/>
    <w:rsid w:val="00F84583"/>
    <w:rsid w:val="00F85DED"/>
    <w:rsid w:val="00F90F90"/>
    <w:rsid w:val="00FB7297"/>
    <w:rsid w:val="00FC2ADA"/>
    <w:rsid w:val="00FF140B"/>
    <w:rsid w:val="00FF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5BF0867"/>
  <w15:docId w15:val="{BC36BAE3-9E04-42A5-9FE7-F466DE09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54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EBA587C03D224DB3C51DCF5D7E5D8A" ma:contentTypeVersion="1" ma:contentTypeDescription="Create a new document." ma:contentTypeScope="" ma:versionID="c3366d8a13f72805a88fdcdca53a638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0DA36-A7DD-41AC-A4B2-7CA6C663BE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2E9712-0354-4AE2-935E-29D7E3736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1043</Words>
  <Characters>6595</Characters>
  <Application>Microsoft Office Word</Application>
  <DocSecurity>4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Research Fellow</vt:lpstr>
    </vt:vector>
  </TitlesOfParts>
  <Company>Southampton University</Company>
  <LinksUpToDate>false</LinksUpToDate>
  <CharactersWithSpaces>7623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Fellow</dc:title>
  <dc:creator>Newton-Woof K.</dc:creator>
  <cp:keywords>V0.1</cp:keywords>
  <cp:lastModifiedBy>Lewis G.E.</cp:lastModifiedBy>
  <cp:revision>2</cp:revision>
  <cp:lastPrinted>2008-01-14T17:11:00Z</cp:lastPrinted>
  <dcterms:created xsi:type="dcterms:W3CDTF">2019-03-28T09:34:00Z</dcterms:created>
  <dcterms:modified xsi:type="dcterms:W3CDTF">2019-03-28T09:34:00Z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0x0101003BEBA587C03D224DB3C51DCF5D7E5D8A</vt:lpwstr>
  </property>
</Properties>
</file>